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5" w:rsidRPr="004660C0" w:rsidRDefault="00251CA5" w:rsidP="00AC0D05">
      <w:pPr>
        <w:pStyle w:val="Title"/>
        <w:rPr>
          <w:rFonts w:ascii="Arial" w:hAnsi="Arial" w:cs="Arial"/>
          <w:b/>
          <w:sz w:val="22"/>
          <w:szCs w:val="22"/>
        </w:rPr>
      </w:pPr>
      <w:r w:rsidRPr="004660C0">
        <w:rPr>
          <w:rFonts w:ascii="Arial" w:hAnsi="Arial" w:cs="Arial"/>
          <w:b/>
          <w:sz w:val="22"/>
          <w:szCs w:val="22"/>
        </w:rPr>
        <w:t xml:space="preserve"> </w:t>
      </w:r>
      <w:r w:rsidR="00EC5EAC">
        <w:rPr>
          <w:rFonts w:ascii="Arial" w:hAnsi="Arial" w:cs="Arial"/>
          <w:b/>
          <w:sz w:val="22"/>
          <w:szCs w:val="22"/>
        </w:rPr>
        <w:t xml:space="preserve">Elektrėnų savivaldybės </w:t>
      </w:r>
      <w:r w:rsidR="00684095">
        <w:rPr>
          <w:rFonts w:ascii="Arial" w:hAnsi="Arial" w:cs="Arial"/>
          <w:b/>
          <w:sz w:val="22"/>
          <w:szCs w:val="22"/>
        </w:rPr>
        <w:t>sporto centro</w:t>
      </w:r>
      <w:r w:rsidR="00AC0D05" w:rsidRPr="004660C0">
        <w:rPr>
          <w:rFonts w:ascii="Arial" w:hAnsi="Arial" w:cs="Arial"/>
          <w:b/>
          <w:sz w:val="22"/>
          <w:szCs w:val="22"/>
        </w:rPr>
        <w:t xml:space="preserve"> </w:t>
      </w:r>
    </w:p>
    <w:p w:rsidR="00A667FF" w:rsidRPr="005266DB" w:rsidRDefault="005266DB" w:rsidP="005266DB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vasaros sportinė stovykla _________</w:t>
      </w:r>
    </w:p>
    <w:p w:rsidR="005266DB" w:rsidRDefault="005266DB" w:rsidP="005266DB">
      <w:pPr>
        <w:rPr>
          <w:rFonts w:ascii="Arial" w:hAnsi="Arial" w:cs="Arial"/>
          <w:i/>
          <w:sz w:val="16"/>
          <w:szCs w:val="16"/>
        </w:rPr>
      </w:pPr>
    </w:p>
    <w:p w:rsidR="005266DB" w:rsidRDefault="005266DB" w:rsidP="00F60579">
      <w:pPr>
        <w:ind w:left="2592" w:firstLine="1296"/>
        <w:rPr>
          <w:rFonts w:ascii="Arial" w:hAnsi="Arial" w:cs="Arial"/>
          <w:i/>
          <w:sz w:val="16"/>
          <w:szCs w:val="16"/>
        </w:rPr>
      </w:pPr>
    </w:p>
    <w:p w:rsidR="00AC0D05" w:rsidRPr="004660C0" w:rsidRDefault="00AC0D05" w:rsidP="00F60579">
      <w:pPr>
        <w:ind w:left="2592" w:firstLine="1296"/>
        <w:rPr>
          <w:rFonts w:ascii="Arial" w:hAnsi="Arial" w:cs="Arial"/>
          <w:i/>
          <w:sz w:val="16"/>
          <w:szCs w:val="16"/>
        </w:rPr>
      </w:pPr>
      <w:r w:rsidRPr="004660C0">
        <w:rPr>
          <w:rFonts w:ascii="Arial" w:hAnsi="Arial" w:cs="Arial"/>
          <w:i/>
          <w:sz w:val="16"/>
          <w:szCs w:val="16"/>
        </w:rPr>
        <w:t>(pavadinimas, vieta , data)</w:t>
      </w:r>
      <w:r w:rsidR="005266DB" w:rsidRPr="005266DB">
        <w:rPr>
          <w:rFonts w:ascii="Arial" w:hAnsi="Arial" w:cs="Arial"/>
          <w:b/>
          <w:i/>
          <w:sz w:val="22"/>
          <w:szCs w:val="22"/>
        </w:rPr>
        <w:t xml:space="preserve"> </w:t>
      </w:r>
      <w:r w:rsidR="005266DB">
        <w:rPr>
          <w:rFonts w:ascii="Arial" w:hAnsi="Arial" w:cs="Arial"/>
          <w:b/>
          <w:i/>
          <w:sz w:val="22"/>
          <w:szCs w:val="22"/>
        </w:rPr>
        <w:tab/>
      </w:r>
      <w:r w:rsidR="005266DB">
        <w:rPr>
          <w:rFonts w:ascii="Arial" w:hAnsi="Arial" w:cs="Arial"/>
          <w:b/>
          <w:i/>
          <w:sz w:val="22"/>
          <w:szCs w:val="22"/>
        </w:rPr>
        <w:tab/>
      </w:r>
      <w:r w:rsidR="005266DB">
        <w:rPr>
          <w:rFonts w:ascii="Arial" w:hAnsi="Arial" w:cs="Arial"/>
          <w:b/>
          <w:i/>
          <w:sz w:val="22"/>
          <w:szCs w:val="22"/>
        </w:rPr>
        <w:tab/>
      </w:r>
      <w:r w:rsidR="005266DB">
        <w:rPr>
          <w:rFonts w:ascii="Arial" w:hAnsi="Arial" w:cs="Arial"/>
          <w:b/>
          <w:i/>
          <w:sz w:val="22"/>
          <w:szCs w:val="22"/>
        </w:rPr>
        <w:tab/>
      </w:r>
      <w:r w:rsidR="005266DB" w:rsidRPr="004660C0">
        <w:rPr>
          <w:rFonts w:ascii="Arial" w:hAnsi="Arial" w:cs="Arial"/>
          <w:b/>
          <w:i/>
          <w:sz w:val="22"/>
          <w:szCs w:val="22"/>
        </w:rPr>
        <w:t>stovyklos darbo planas – tinklelis.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1"/>
        <w:gridCol w:w="2132"/>
        <w:gridCol w:w="2132"/>
        <w:gridCol w:w="2132"/>
        <w:gridCol w:w="2132"/>
        <w:gridCol w:w="2132"/>
      </w:tblGrid>
      <w:tr w:rsidR="00AC0D05" w:rsidRPr="0061194F" w:rsidTr="0061194F">
        <w:tc>
          <w:tcPr>
            <w:tcW w:w="2131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1 diena</w:t>
            </w:r>
          </w:p>
        </w:tc>
        <w:tc>
          <w:tcPr>
            <w:tcW w:w="2131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2 diena</w:t>
            </w:r>
          </w:p>
        </w:tc>
        <w:tc>
          <w:tcPr>
            <w:tcW w:w="2132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3 diena</w:t>
            </w:r>
          </w:p>
        </w:tc>
        <w:tc>
          <w:tcPr>
            <w:tcW w:w="2132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4 diena</w:t>
            </w:r>
          </w:p>
        </w:tc>
        <w:tc>
          <w:tcPr>
            <w:tcW w:w="2132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5 diena</w:t>
            </w:r>
          </w:p>
        </w:tc>
        <w:tc>
          <w:tcPr>
            <w:tcW w:w="2132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6 diena</w:t>
            </w:r>
          </w:p>
        </w:tc>
        <w:tc>
          <w:tcPr>
            <w:tcW w:w="2132" w:type="dxa"/>
          </w:tcPr>
          <w:p w:rsidR="00AC0D05" w:rsidRPr="00F139BB" w:rsidRDefault="003F74B8">
            <w:pPr>
              <w:rPr>
                <w:rFonts w:ascii="ZapfCalligr TL" w:hAnsi="ZapfCalligr TL"/>
                <w:b/>
                <w:i/>
                <w:sz w:val="22"/>
                <w:szCs w:val="22"/>
              </w:rPr>
            </w:pPr>
            <w:r w:rsidRPr="00F139BB">
              <w:rPr>
                <w:rFonts w:ascii="ZapfCalligr TL" w:hAnsi="ZapfCalligr TL"/>
                <w:b/>
                <w:i/>
                <w:sz w:val="22"/>
                <w:szCs w:val="22"/>
              </w:rPr>
              <w:t>7 diena</w:t>
            </w:r>
          </w:p>
        </w:tc>
      </w:tr>
      <w:tr w:rsidR="00AC0D05" w:rsidRPr="0061194F" w:rsidTr="00D91EFB">
        <w:trPr>
          <w:trHeight w:val="7891"/>
        </w:trPr>
        <w:tc>
          <w:tcPr>
            <w:tcW w:w="2131" w:type="dxa"/>
          </w:tcPr>
          <w:p w:rsidR="00F22B19" w:rsidRDefault="00F22B1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  <w:p w:rsidR="00AC0D05" w:rsidRPr="0061194F" w:rsidRDefault="00AC0D05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  <w:p w:rsidR="00F60579" w:rsidRPr="0061194F" w:rsidRDefault="00F6057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  <w:p w:rsidR="00AC0D05" w:rsidRPr="0061194F" w:rsidRDefault="00AC0D05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1" w:type="dxa"/>
          </w:tcPr>
          <w:p w:rsidR="00867C2E" w:rsidRPr="0061194F" w:rsidRDefault="00867C2E" w:rsidP="005266DB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2" w:type="dxa"/>
          </w:tcPr>
          <w:p w:rsidR="00AC0D05" w:rsidRPr="0061194F" w:rsidRDefault="00AC0D05" w:rsidP="00F22B1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2" w:type="dxa"/>
          </w:tcPr>
          <w:p w:rsidR="00AC0D05" w:rsidRPr="0061194F" w:rsidRDefault="00AC0D05" w:rsidP="00F22B1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2" w:type="dxa"/>
          </w:tcPr>
          <w:p w:rsidR="00AC0D05" w:rsidRPr="0061194F" w:rsidRDefault="00AC0D05" w:rsidP="00F22B1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2" w:type="dxa"/>
          </w:tcPr>
          <w:p w:rsidR="00AC0D05" w:rsidRPr="0061194F" w:rsidRDefault="00AC0D05" w:rsidP="00F22B19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  <w:tc>
          <w:tcPr>
            <w:tcW w:w="2132" w:type="dxa"/>
          </w:tcPr>
          <w:p w:rsidR="00AC0D05" w:rsidRPr="0061194F" w:rsidRDefault="00AC0D05" w:rsidP="00867C2E">
            <w:pPr>
              <w:rPr>
                <w:rFonts w:ascii="ZapfCalligr TL" w:hAnsi="ZapfCalligr TL"/>
                <w:i/>
                <w:sz w:val="22"/>
                <w:szCs w:val="22"/>
              </w:rPr>
            </w:pPr>
          </w:p>
        </w:tc>
      </w:tr>
    </w:tbl>
    <w:p w:rsidR="00AC0D05" w:rsidRPr="00F60579" w:rsidRDefault="00AC0D05">
      <w:pPr>
        <w:rPr>
          <w:rFonts w:ascii="ZapfCalligr TL" w:hAnsi="ZapfCalligr TL"/>
          <w:i/>
          <w:sz w:val="22"/>
          <w:szCs w:val="22"/>
        </w:rPr>
      </w:pPr>
    </w:p>
    <w:p w:rsidR="00AC0D05" w:rsidRPr="004660C0" w:rsidRDefault="00AC0D05">
      <w:pPr>
        <w:rPr>
          <w:rFonts w:ascii="Arial" w:hAnsi="Arial" w:cs="Arial"/>
          <w:i/>
          <w:sz w:val="22"/>
          <w:szCs w:val="22"/>
        </w:rPr>
      </w:pPr>
      <w:r w:rsidRPr="004660C0">
        <w:rPr>
          <w:rFonts w:ascii="Arial" w:hAnsi="Arial" w:cs="Arial"/>
          <w:i/>
          <w:sz w:val="22"/>
          <w:szCs w:val="22"/>
        </w:rPr>
        <w:t>Stovyklos viršininkas</w:t>
      </w:r>
      <w:r w:rsidRPr="004660C0">
        <w:rPr>
          <w:rFonts w:ascii="Arial" w:hAnsi="Arial" w:cs="Arial"/>
          <w:i/>
          <w:sz w:val="22"/>
          <w:szCs w:val="22"/>
        </w:rPr>
        <w:tab/>
      </w:r>
      <w:r w:rsidRPr="004660C0">
        <w:rPr>
          <w:rFonts w:ascii="Arial" w:hAnsi="Arial" w:cs="Arial"/>
          <w:i/>
          <w:sz w:val="22"/>
          <w:szCs w:val="22"/>
        </w:rPr>
        <w:tab/>
        <w:t>___________________________</w:t>
      </w:r>
      <w:r w:rsidRPr="004660C0">
        <w:rPr>
          <w:rFonts w:ascii="Arial" w:hAnsi="Arial" w:cs="Arial"/>
          <w:i/>
          <w:sz w:val="22"/>
          <w:szCs w:val="22"/>
        </w:rPr>
        <w:tab/>
      </w:r>
      <w:r w:rsidR="00F60579" w:rsidRPr="004660C0">
        <w:rPr>
          <w:rFonts w:ascii="Arial" w:hAnsi="Arial" w:cs="Arial"/>
          <w:i/>
          <w:sz w:val="22"/>
          <w:szCs w:val="22"/>
        </w:rPr>
        <w:tab/>
      </w:r>
      <w:r w:rsidR="00935113">
        <w:rPr>
          <w:rFonts w:ascii="Arial" w:hAnsi="Arial" w:cs="Arial"/>
          <w:i/>
          <w:sz w:val="22"/>
          <w:szCs w:val="22"/>
        </w:rPr>
        <w:t>Alfredas Antanas Vainauskas</w:t>
      </w:r>
    </w:p>
    <w:p w:rsidR="00F60579" w:rsidRPr="004660C0" w:rsidRDefault="00F60579">
      <w:pPr>
        <w:rPr>
          <w:rFonts w:ascii="Arial" w:hAnsi="Arial" w:cs="Arial"/>
          <w:i/>
          <w:sz w:val="16"/>
          <w:szCs w:val="16"/>
        </w:rPr>
      </w:pPr>
      <w:r w:rsidRPr="00F60579">
        <w:rPr>
          <w:rFonts w:ascii="ZapfCalligr TL" w:hAnsi="ZapfCalligr TL"/>
          <w:i/>
          <w:sz w:val="22"/>
          <w:szCs w:val="22"/>
        </w:rPr>
        <w:tab/>
      </w:r>
      <w:r w:rsidRPr="00F60579">
        <w:rPr>
          <w:rFonts w:ascii="ZapfCalligr TL" w:hAnsi="ZapfCalligr TL"/>
          <w:i/>
          <w:sz w:val="22"/>
          <w:szCs w:val="22"/>
        </w:rPr>
        <w:tab/>
      </w:r>
      <w:r w:rsidRPr="00F60579">
        <w:rPr>
          <w:rFonts w:ascii="ZapfCalligr TL" w:hAnsi="ZapfCalligr TL"/>
          <w:i/>
          <w:sz w:val="22"/>
          <w:szCs w:val="22"/>
        </w:rPr>
        <w:tab/>
      </w:r>
      <w:r w:rsidRPr="00F60579">
        <w:rPr>
          <w:rFonts w:ascii="ZapfCalligr TL" w:hAnsi="ZapfCalligr TL"/>
          <w:i/>
          <w:sz w:val="22"/>
          <w:szCs w:val="22"/>
        </w:rPr>
        <w:tab/>
      </w:r>
      <w:r w:rsidRPr="004660C0">
        <w:rPr>
          <w:rFonts w:ascii="Arial" w:hAnsi="Arial" w:cs="Arial"/>
          <w:i/>
          <w:sz w:val="16"/>
          <w:szCs w:val="16"/>
        </w:rPr>
        <w:t>(parašas)</w:t>
      </w:r>
    </w:p>
    <w:sectPr w:rsidR="00F60579" w:rsidRPr="004660C0" w:rsidSect="00F60579">
      <w:pgSz w:w="16838" w:h="11906" w:orient="landscape"/>
      <w:pgMar w:top="1079" w:right="99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noPunctuationKerning/>
  <w:characterSpacingControl w:val="doNotCompress"/>
  <w:compat/>
  <w:rsids>
    <w:rsidRoot w:val="001C18D9"/>
    <w:rsid w:val="00076CBA"/>
    <w:rsid w:val="000C409F"/>
    <w:rsid w:val="00166075"/>
    <w:rsid w:val="001B433B"/>
    <w:rsid w:val="001C18D9"/>
    <w:rsid w:val="001F3622"/>
    <w:rsid w:val="00207AB6"/>
    <w:rsid w:val="00251CA5"/>
    <w:rsid w:val="00292E6D"/>
    <w:rsid w:val="003069D0"/>
    <w:rsid w:val="003F74B8"/>
    <w:rsid w:val="004660C0"/>
    <w:rsid w:val="005266DB"/>
    <w:rsid w:val="0059148C"/>
    <w:rsid w:val="0060638E"/>
    <w:rsid w:val="0061194F"/>
    <w:rsid w:val="00684095"/>
    <w:rsid w:val="0076586E"/>
    <w:rsid w:val="00867C2E"/>
    <w:rsid w:val="008A076A"/>
    <w:rsid w:val="00935113"/>
    <w:rsid w:val="00A667FF"/>
    <w:rsid w:val="00AC0D05"/>
    <w:rsid w:val="00BA47DD"/>
    <w:rsid w:val="00CF720B"/>
    <w:rsid w:val="00D5415D"/>
    <w:rsid w:val="00D91EFB"/>
    <w:rsid w:val="00DA7887"/>
    <w:rsid w:val="00DE2478"/>
    <w:rsid w:val="00E342C3"/>
    <w:rsid w:val="00E87969"/>
    <w:rsid w:val="00EB16EE"/>
    <w:rsid w:val="00EC5EAC"/>
    <w:rsid w:val="00F139BB"/>
    <w:rsid w:val="00F22B19"/>
    <w:rsid w:val="00F60579"/>
    <w:rsid w:val="00F6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C2E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0D05"/>
    <w:pPr>
      <w:jc w:val="center"/>
    </w:pPr>
    <w:rPr>
      <w:i/>
      <w:szCs w:val="20"/>
    </w:rPr>
  </w:style>
  <w:style w:type="table" w:styleId="TableGrid">
    <w:name w:val="Table Grid"/>
    <w:basedOn w:val="TableNormal"/>
    <w:rsid w:val="00AC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Elektrėnų savivaldybės  sporto mokyklos</vt:lpstr>
      <vt:lpstr> Elektrėnų savivaldybės  sporto mokyklos </vt:lpstr>
    </vt:vector>
  </TitlesOfParts>
  <Company>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Elektrėnų savivaldybės  sporto mokyklos</dc:title>
  <dc:subject/>
  <dc:creator>d</dc:creator>
  <cp:keywords/>
  <cp:lastModifiedBy>Kiti</cp:lastModifiedBy>
  <cp:revision>5</cp:revision>
  <cp:lastPrinted>2018-06-14T13:42:00Z</cp:lastPrinted>
  <dcterms:created xsi:type="dcterms:W3CDTF">2017-06-12T06:47:00Z</dcterms:created>
  <dcterms:modified xsi:type="dcterms:W3CDTF">2018-06-14T13:43:00Z</dcterms:modified>
</cp:coreProperties>
</file>